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42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center"/>
      </w:pPr>
      <w:r w:rsidRPr="00960454">
        <w:t xml:space="preserve">Итоги проведения республиканского конкурса 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center"/>
      </w:pPr>
      <w:r w:rsidRPr="00960454">
        <w:t>на лучшее освещение темы защиты прав потребителей в 2022 году.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7D42" w:rsidRPr="00960454" w:rsidRDefault="00B5347F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Госалкогольинспекцией Республики Татарстан, Республиканским агентством по печати и массовым коммуникациям «</w:t>
      </w:r>
      <w:proofErr w:type="spellStart"/>
      <w:r w:rsidRPr="00960454">
        <w:t>Татмедиа</w:t>
      </w:r>
      <w:proofErr w:type="spellEnd"/>
      <w:r w:rsidRPr="00960454">
        <w:t>», Союзом журналистов Республики Татарстан, кафедрой журналистики КФУ был организован республиканский конкурс на лучшее освещение темы защиты прав потребителей (далее – Конкурс). Конкурс проводился с целью вовлечения средств массовой информации в широкое освещение вопросов защиты прав потребителей.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60454">
        <w:rPr>
          <w:shd w:val="clear" w:color="auto" w:fill="FFFFFF"/>
        </w:rPr>
        <w:t xml:space="preserve"> На конкурс поступило</w:t>
      </w:r>
      <w:r w:rsidR="0051576D" w:rsidRPr="00960454">
        <w:rPr>
          <w:shd w:val="clear" w:color="auto" w:fill="FFFFFF"/>
        </w:rPr>
        <w:t xml:space="preserve"> 49 заявок   из разных муниципальных  районов и городов республики. Работы представили как отдельные авторы, так и   редакции СМИ, осуществляющие деятельность на территории Республики Татарстан</w:t>
      </w:r>
      <w:r w:rsidRPr="00960454">
        <w:rPr>
          <w:shd w:val="clear" w:color="auto" w:fill="FFFFFF"/>
        </w:rPr>
        <w:t xml:space="preserve">. 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От Алексеевского района в конкурсе принимал участие филиал АО «</w:t>
      </w:r>
      <w:proofErr w:type="spellStart"/>
      <w:r w:rsidRPr="00960454">
        <w:t>Татмедиа</w:t>
      </w:r>
      <w:proofErr w:type="spellEnd"/>
      <w:r w:rsidRPr="00960454">
        <w:t>» «Заря».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60454">
        <w:rPr>
          <w:shd w:val="clear" w:color="auto" w:fill="FFFFFF"/>
        </w:rPr>
        <w:t xml:space="preserve"> </w:t>
      </w:r>
    </w:p>
    <w:p w:rsidR="0051576D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rPr>
          <w:shd w:val="clear" w:color="auto" w:fill="FFFFFF"/>
        </w:rPr>
        <w:t>Номинации</w:t>
      </w:r>
      <w:r w:rsidR="0051576D" w:rsidRPr="00960454">
        <w:rPr>
          <w:shd w:val="clear" w:color="auto" w:fill="FFFFFF"/>
        </w:rPr>
        <w:t>:</w:t>
      </w:r>
    </w:p>
    <w:p w:rsidR="0051576D" w:rsidRPr="00960454" w:rsidRDefault="0051576D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«Лучшая публикация в печатных СМИ по освещению темы защиты прав потребителей в Республике Татарстан» - 20;</w:t>
      </w:r>
    </w:p>
    <w:p w:rsidR="0051576D" w:rsidRPr="00960454" w:rsidRDefault="0051576D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«Лучшая редакция СМИ по повышению потребительской грамотности граждан в Республике Татарстан» - 8;</w:t>
      </w:r>
    </w:p>
    <w:p w:rsidR="0051576D" w:rsidRPr="00960454" w:rsidRDefault="0051576D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«Лучшее интернет-издание по освещению темы защиты прав потребителей в Республике Татарстан» - 11;</w:t>
      </w:r>
    </w:p>
    <w:p w:rsidR="0051576D" w:rsidRPr="00960454" w:rsidRDefault="0051576D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«Лучший телесюжет (или телепередача) по освещению темы защиты прав потребителей в Республике Татарстан» - 5;</w:t>
      </w:r>
    </w:p>
    <w:p w:rsidR="0051576D" w:rsidRPr="00960454" w:rsidRDefault="0051576D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 xml:space="preserve">«Лучший </w:t>
      </w:r>
      <w:proofErr w:type="spellStart"/>
      <w:r w:rsidRPr="00960454">
        <w:t>радиосюжет</w:t>
      </w:r>
      <w:proofErr w:type="spellEnd"/>
      <w:r w:rsidRPr="00960454">
        <w:t xml:space="preserve"> (или радиопередача) по освещению темы защиты прав потребителей в Республике Татарстан» - 5.</w:t>
      </w:r>
    </w:p>
    <w:p w:rsidR="0051576D" w:rsidRPr="00960454" w:rsidRDefault="0051576D" w:rsidP="009D7D4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Определены победители: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 xml:space="preserve">В номинации «Лучшая публикация в печатных СМИ по освещению темы защиты прав потребителей в Республике Татарстан» - Якушева Фарида </w:t>
      </w:r>
      <w:proofErr w:type="spellStart"/>
      <w:r w:rsidRPr="00960454">
        <w:t>Загитовна</w:t>
      </w:r>
      <w:proofErr w:type="spellEnd"/>
      <w:r w:rsidRPr="00960454">
        <w:t>, редактор отдела общественно-политической газеты "Республика Татарстан";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в номинации «Лучшая редакция СМИ по повышению потребительской грамотности граждан в Республике Татарстан» - филиал АО «</w:t>
      </w:r>
      <w:proofErr w:type="spellStart"/>
      <w:r w:rsidRPr="00960454">
        <w:t>Татмедиа</w:t>
      </w:r>
      <w:proofErr w:type="spellEnd"/>
      <w:r w:rsidRPr="00960454">
        <w:t>» «</w:t>
      </w:r>
      <w:proofErr w:type="spellStart"/>
      <w:r w:rsidRPr="00960454">
        <w:t>Мензеля-информ</w:t>
      </w:r>
      <w:proofErr w:type="spellEnd"/>
      <w:r w:rsidRPr="00960454">
        <w:t>»;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в номинации «Лучшее интернет-издание по освещению темы защиты прав потребителей в Республике Татарстан» - филиал АО «</w:t>
      </w:r>
      <w:proofErr w:type="spellStart"/>
      <w:r w:rsidRPr="00960454">
        <w:t>Татмедиа</w:t>
      </w:r>
      <w:proofErr w:type="spellEnd"/>
      <w:r w:rsidRPr="00960454">
        <w:t>» «Чистополь-</w:t>
      </w:r>
      <w:proofErr w:type="spellStart"/>
      <w:r w:rsidRPr="00960454">
        <w:t>информ</w:t>
      </w:r>
      <w:proofErr w:type="spellEnd"/>
      <w:r w:rsidRPr="00960454">
        <w:t>» редакция газеты «</w:t>
      </w:r>
      <w:proofErr w:type="spellStart"/>
      <w:r w:rsidRPr="00960454">
        <w:t>Чистопольские</w:t>
      </w:r>
      <w:proofErr w:type="spellEnd"/>
      <w:r w:rsidRPr="00960454">
        <w:t xml:space="preserve"> известия»;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в номинации «Лучший телесюжет (или телепередача) по освещению темы защиты прав потребителей в Республике Татарстан» - Ефремова Татьяна Вадимовна, корреспондент телекомпан</w:t>
      </w:r>
      <w:proofErr w:type="gramStart"/>
      <w:r w:rsidRPr="00960454">
        <w:t>ии ООО</w:t>
      </w:r>
      <w:proofErr w:type="gramEnd"/>
      <w:r w:rsidRPr="00960454">
        <w:t xml:space="preserve"> «Эфир»;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960454">
        <w:t xml:space="preserve">в номинации ««Лучший </w:t>
      </w:r>
      <w:proofErr w:type="spellStart"/>
      <w:r w:rsidRPr="00960454">
        <w:t>радиосюжет</w:t>
      </w:r>
      <w:proofErr w:type="spellEnd"/>
      <w:r w:rsidRPr="00960454">
        <w:t xml:space="preserve"> (радиопередача) по освещению темы защиты прав потребителей в Республике Татарстан» - </w:t>
      </w:r>
      <w:proofErr w:type="spellStart"/>
      <w:r w:rsidRPr="00960454">
        <w:t>Ситдикова</w:t>
      </w:r>
      <w:proofErr w:type="spellEnd"/>
      <w:r w:rsidRPr="00960454">
        <w:t> Гульнара </w:t>
      </w:r>
      <w:proofErr w:type="spellStart"/>
      <w:r w:rsidRPr="00960454">
        <w:t>Фаннуровна</w:t>
      </w:r>
      <w:proofErr w:type="spellEnd"/>
      <w:r w:rsidRPr="00960454">
        <w:t> (филиал АО</w:t>
      </w:r>
      <w:proofErr w:type="gramEnd"/>
      <w:r w:rsidRPr="00960454">
        <w:t xml:space="preserve"> «</w:t>
      </w:r>
      <w:proofErr w:type="spellStart"/>
      <w:r w:rsidRPr="00960454">
        <w:t>Татмедиа</w:t>
      </w:r>
      <w:proofErr w:type="spellEnd"/>
      <w:r w:rsidRPr="00960454">
        <w:t>» «Арск-</w:t>
      </w:r>
      <w:proofErr w:type="spellStart"/>
      <w:r w:rsidRPr="00960454">
        <w:t>информ</w:t>
      </w:r>
      <w:proofErr w:type="spellEnd"/>
      <w:r w:rsidRPr="00960454">
        <w:t>», радиоканал «Арча».</w:t>
      </w:r>
    </w:p>
    <w:p w:rsidR="009D7D42" w:rsidRPr="00960454" w:rsidRDefault="009D7D42" w:rsidP="009D7D42">
      <w:pPr>
        <w:pStyle w:val="a3"/>
        <w:shd w:val="clear" w:color="auto" w:fill="FFFFFF"/>
        <w:spacing w:before="0" w:beforeAutospacing="0" w:after="0" w:afterAutospacing="0"/>
        <w:jc w:val="both"/>
      </w:pPr>
    </w:p>
    <w:p w:rsidR="0051576D" w:rsidRPr="00960454" w:rsidRDefault="0051576D" w:rsidP="009D7D42">
      <w:pPr>
        <w:pStyle w:val="a3"/>
        <w:shd w:val="clear" w:color="auto" w:fill="FFFFFF"/>
        <w:spacing w:before="0" w:beforeAutospacing="0" w:after="0" w:afterAutospacing="0"/>
        <w:jc w:val="both"/>
      </w:pPr>
      <w:r w:rsidRPr="00960454">
        <w:t>Победители и призеры конкурса были награ</w:t>
      </w:r>
      <w:bookmarkStart w:id="0" w:name="_GoBack"/>
      <w:bookmarkEnd w:id="0"/>
      <w:r w:rsidRPr="00960454">
        <w:t>ждены памятными</w:t>
      </w:r>
      <w:r w:rsidR="009D7D42" w:rsidRPr="00960454">
        <w:t xml:space="preserve"> дипломами и</w:t>
      </w:r>
      <w:r w:rsidRPr="00960454">
        <w:t xml:space="preserve"> подарками.</w:t>
      </w:r>
    </w:p>
    <w:sectPr w:rsidR="0051576D" w:rsidRPr="0096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B2"/>
    <w:rsid w:val="0051576D"/>
    <w:rsid w:val="00960454"/>
    <w:rsid w:val="009D7D42"/>
    <w:rsid w:val="00B5347F"/>
    <w:rsid w:val="00C46C2A"/>
    <w:rsid w:val="00E10AB2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2022-12-19T05:00:00Z</dcterms:created>
  <dcterms:modified xsi:type="dcterms:W3CDTF">2022-12-19T05:54:00Z</dcterms:modified>
</cp:coreProperties>
</file>